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rPr>
          <w:rStyle w:val="Ohne"/>
        </w:rPr>
      </w:pPr>
      <w:r>
        <w:rPr>
          <w:rStyle w:val="Ohne"/>
          <w:b w:val="1"/>
          <w:bCs w:val="1"/>
          <w:sz w:val="30"/>
          <w:szCs w:val="30"/>
          <w:rtl w:val="0"/>
          <w:lang w:val="de-DE"/>
        </w:rPr>
        <w:t>Schreibe ein kurzes Werbespot-Skript</w:t>
      </w:r>
    </w:p>
    <w:p>
      <w:pPr>
        <w:pStyle w:val="Text A"/>
        <w:rPr>
          <w:rStyle w:val="Ohne"/>
        </w:rPr>
      </w:pPr>
    </w:p>
    <w:p>
      <w:pPr>
        <w:pStyle w:val="Text A"/>
        <w:rPr>
          <w:rStyle w:val="Ohne"/>
        </w:rPr>
      </w:pPr>
      <w:r>
        <w:rPr>
          <w:rStyle w:val="Ohne"/>
          <w:b w:val="1"/>
          <w:bCs w:val="1"/>
          <w:sz w:val="26"/>
          <w:szCs w:val="26"/>
          <w:rtl w:val="0"/>
          <w:lang w:val="de-DE"/>
        </w:rPr>
        <w:t>Muster</w:t>
      </w:r>
    </w:p>
    <w:p>
      <w:pPr>
        <w:pStyle w:val="Text A"/>
        <w:rPr>
          <w:rStyle w:val="Ohne"/>
        </w:rPr>
      </w:pPr>
    </w:p>
    <w:p>
      <w:pPr>
        <w:pStyle w:val="Text A"/>
        <w:numPr>
          <w:ilvl w:val="0"/>
          <w:numId w:val="2"/>
        </w:numPr>
        <w:rPr>
          <w:lang w:val="de-DE"/>
        </w:rPr>
      </w:pPr>
      <w:r>
        <w:rPr>
          <w:rStyle w:val="Ohne"/>
          <w:u w:val="none"/>
          <w:rtl w:val="0"/>
          <w:lang w:val="de-DE"/>
        </w:rPr>
        <w:t>Ergebnis der Transformation</w:t>
      </w:r>
    </w:p>
    <w:p>
      <w:pPr>
        <w:pStyle w:val="Text A"/>
        <w:numPr>
          <w:ilvl w:val="0"/>
          <w:numId w:val="2"/>
        </w:numPr>
        <w:rPr>
          <w:lang w:val="de-DE"/>
        </w:rPr>
      </w:pPr>
      <w:r>
        <w:rPr>
          <w:rStyle w:val="Ohne"/>
          <w:u w:val="none"/>
          <w:rtl w:val="0"/>
          <w:lang w:val="de-DE"/>
        </w:rPr>
        <w:t>Ausgangslage</w:t>
      </w:r>
    </w:p>
    <w:p>
      <w:pPr>
        <w:pStyle w:val="Text A"/>
        <w:numPr>
          <w:ilvl w:val="0"/>
          <w:numId w:val="2"/>
        </w:numPr>
        <w:rPr>
          <w:lang w:val="de-DE"/>
        </w:rPr>
      </w:pPr>
      <w:r>
        <w:rPr>
          <w:rStyle w:val="Ohne"/>
          <w:u w:val="none"/>
          <w:rtl w:val="0"/>
          <w:lang w:val="de-DE"/>
        </w:rPr>
        <w:t>Cliffhanger</w:t>
      </w:r>
    </w:p>
    <w:p>
      <w:pPr>
        <w:pStyle w:val="Text A"/>
        <w:numPr>
          <w:ilvl w:val="0"/>
          <w:numId w:val="2"/>
        </w:numPr>
        <w:rPr>
          <w:lang w:val="de-DE"/>
        </w:rPr>
      </w:pPr>
      <w:r>
        <w:rPr>
          <w:rStyle w:val="Ohne"/>
          <w:u w:val="none"/>
          <w:rtl w:val="0"/>
          <w:lang w:val="de-DE"/>
        </w:rPr>
        <w:t>Call to Action</w:t>
      </w:r>
    </w:p>
    <w:p>
      <w:pPr>
        <w:pStyle w:val="Text A"/>
        <w:rPr>
          <w:rStyle w:val="Ohne"/>
          <w:u w:val="none"/>
        </w:rPr>
      </w:pPr>
    </w:p>
    <w:p>
      <w:pPr>
        <w:pStyle w:val="Text A"/>
        <w:rPr>
          <w:rStyle w:val="Ohne"/>
          <w:u w:val="none"/>
        </w:rPr>
      </w:pPr>
      <w:r>
        <w:rPr>
          <w:rStyle w:val="Ohne"/>
          <w:b w:val="1"/>
          <w:bCs w:val="1"/>
          <w:sz w:val="26"/>
          <w:szCs w:val="26"/>
          <w:u w:val="none"/>
          <w:rtl w:val="0"/>
          <w:lang w:val="de-DE"/>
        </w:rPr>
        <w:t>Beispiel</w:t>
      </w:r>
    </w:p>
    <w:p>
      <w:pPr>
        <w:pStyle w:val="Text A"/>
        <w:rPr>
          <w:rStyle w:val="Ohne"/>
          <w:u w:val="none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648"/>
        <w:gridCol w:w="7984"/>
      </w:tblGrid>
      <w:tr>
        <w:tblPrEx>
          <w:shd w:val="clear" w:color="auto" w:fill="00a2ff"/>
        </w:tblPrEx>
        <w:trPr>
          <w:trHeight w:val="300" w:hRule="atLeast"/>
          <w:tblHeader/>
        </w:trPr>
        <w:tc>
          <w:tcPr>
            <w:tcW w:type="dxa" w:w="1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</w:pPr>
            <w:r>
              <w:rPr>
                <w:rStyle w:val="Ohne"/>
                <w:shd w:val="nil" w:color="auto" w:fill="auto"/>
                <w:rtl w:val="0"/>
              </w:rPr>
              <w:t>Audio</w:t>
            </w:r>
          </w:p>
        </w:tc>
      </w:tr>
      <w:tr>
        <w:tblPrEx>
          <w:shd w:val="clear" w:color="auto" w:fill="cadfff"/>
        </w:tblPrEx>
        <w:trPr>
          <w:trHeight w:val="539" w:hRule="atLeast"/>
        </w:trPr>
        <w:tc>
          <w:tcPr>
            <w:tcW w:type="dxa" w:w="164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</w:pPr>
            <w:r>
              <w:rPr>
                <w:rStyle w:val="Ohne"/>
                <w:shd w:val="nil" w:color="auto" w:fill="auto"/>
                <w:rtl w:val="0"/>
                <w:lang w:val="de-DE"/>
              </w:rPr>
              <w:t>Ergebnis der Transformation</w:t>
            </w:r>
          </w:p>
        </w:tc>
        <w:tc>
          <w:tcPr>
            <w:tcW w:type="dxa" w:w="7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Wow 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– 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das erste Mal lenkt Arian einen Kleinflieger ganz allein 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ü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ber den Wolken. Und was f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ü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r ein Ausblick das ist!</w:t>
            </w:r>
          </w:p>
        </w:tc>
      </w:tr>
      <w:tr>
        <w:tblPrEx>
          <w:shd w:val="clear" w:color="auto" w:fill="cadfff"/>
        </w:tblPrEx>
        <w:trPr>
          <w:trHeight w:val="531" w:hRule="atLeast"/>
        </w:trPr>
        <w:tc>
          <w:tcPr>
            <w:tcW w:type="dxa" w:w="1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</w:pPr>
            <w:r>
              <w:rPr>
                <w:rStyle w:val="Ohne"/>
                <w:shd w:val="nil" w:color="auto" w:fill="auto"/>
                <w:rtl w:val="0"/>
                <w:lang w:val="de-DE"/>
              </w:rPr>
              <w:t>Ausgangslage</w:t>
            </w:r>
          </w:p>
        </w:tc>
        <w:tc>
          <w:tcPr>
            <w:tcW w:type="dxa" w:w="798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Dabei sah es vor drei Monaten noch so aus, als ob er schon wieder durch die Pilotenpr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ü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fung fliegen w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ü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rde.</w:t>
            </w:r>
          </w:p>
        </w:tc>
      </w:tr>
      <w:tr>
        <w:tblPrEx>
          <w:shd w:val="clear" w:color="auto" w:fill="cadfff"/>
        </w:tblPrEx>
        <w:trPr>
          <w:trHeight w:val="531" w:hRule="atLeast"/>
        </w:trPr>
        <w:tc>
          <w:tcPr>
            <w:tcW w:type="dxa" w:w="1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</w:pPr>
            <w:r>
              <w:rPr>
                <w:rStyle w:val="Ohne"/>
                <w:shd w:val="nil" w:color="auto" w:fill="auto"/>
                <w:rtl w:val="0"/>
                <w:lang w:val="nl-NL"/>
              </w:rPr>
              <w:t>Cliffhanger</w:t>
            </w:r>
          </w:p>
        </w:tc>
        <w:tc>
          <w:tcPr>
            <w:tcW w:type="dxa" w:w="798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Doch in unserer Flugschule haben wir ihm den Stoff praxisnah beigebracht, sodass er mit Spa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ß 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und Erfolg lernen konnte.</w:t>
            </w:r>
          </w:p>
        </w:tc>
      </w:tr>
      <w:tr>
        <w:tblPrEx>
          <w:shd w:val="clear" w:color="auto" w:fill="cadfff"/>
        </w:tblPrEx>
        <w:trPr>
          <w:trHeight w:val="531" w:hRule="atLeast"/>
        </w:trPr>
        <w:tc>
          <w:tcPr>
            <w:tcW w:type="dxa" w:w="1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</w:pPr>
            <w:r>
              <w:rPr>
                <w:rStyle w:val="Ohne"/>
                <w:shd w:val="nil" w:color="auto" w:fill="auto"/>
                <w:rtl w:val="0"/>
                <w:lang w:val="en-US"/>
              </w:rPr>
              <w:t>Call to Action</w:t>
            </w:r>
          </w:p>
        </w:tc>
        <w:tc>
          <w:tcPr>
            <w:tcW w:type="dxa" w:w="798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Klicke jetzt auf den Link in der Beschreibung, um mehr 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ü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ber unser Programm zu erfahren.</w:t>
            </w:r>
          </w:p>
        </w:tc>
      </w:tr>
    </w:tbl>
    <w:p>
      <w:pPr>
        <w:pStyle w:val="Text A"/>
        <w:widowControl w:val="0"/>
        <w:spacing w:line="240" w:lineRule="auto"/>
        <w:ind w:left="108" w:hanging="108"/>
        <w:jc w:val="left"/>
        <w:rPr>
          <w:rStyle w:val="Ohne"/>
          <w:u w:val="none"/>
        </w:rPr>
      </w:pPr>
    </w:p>
    <w:p>
      <w:pPr>
        <w:pStyle w:val="Text A"/>
        <w:rPr>
          <w:rStyle w:val="Ohne"/>
          <w:u w:val="none"/>
        </w:rPr>
      </w:pPr>
    </w:p>
    <w:p>
      <w:pPr>
        <w:pStyle w:val="Text A"/>
        <w:rPr>
          <w:rStyle w:val="Ohne"/>
          <w:u w:val="none"/>
        </w:rPr>
      </w:pPr>
    </w:p>
    <w:p>
      <w:pPr>
        <w:pStyle w:val="Text A"/>
        <w:rPr>
          <w:rStyle w:val="Ohne"/>
          <w:u w:val="none"/>
        </w:rPr>
      </w:pPr>
    </w:p>
    <w:p>
      <w:pPr>
        <w:pStyle w:val="Text A"/>
        <w:rPr>
          <w:rStyle w:val="Ohne"/>
        </w:rPr>
      </w:pPr>
      <w:r>
        <w:rPr>
          <w:rStyle w:val="Ohne"/>
          <w:b w:val="1"/>
          <w:bCs w:val="1"/>
          <w:sz w:val="26"/>
          <w:szCs w:val="26"/>
          <w:rtl w:val="0"/>
          <w:lang w:val="de-DE"/>
        </w:rPr>
        <w:t>Vorlage</w:t>
      </w:r>
    </w:p>
    <w:p>
      <w:pPr>
        <w:pStyle w:val="Text A"/>
        <w:rPr>
          <w:rStyle w:val="Ohne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648"/>
        <w:gridCol w:w="7984"/>
      </w:tblGrid>
      <w:tr>
        <w:tblPrEx>
          <w:shd w:val="clear" w:color="auto" w:fill="00a2ff"/>
        </w:tblPrEx>
        <w:trPr>
          <w:trHeight w:val="300" w:hRule="atLeast"/>
          <w:tblHeader/>
        </w:trPr>
        <w:tc>
          <w:tcPr>
            <w:tcW w:type="dxa" w:w="1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</w:pPr>
            <w:r>
              <w:rPr>
                <w:rStyle w:val="Ohne"/>
                <w:shd w:val="nil" w:color="auto" w:fill="auto"/>
                <w:rtl w:val="0"/>
              </w:rPr>
              <w:t>Audio</w:t>
            </w:r>
          </w:p>
        </w:tc>
      </w:tr>
      <w:tr>
        <w:tblPrEx>
          <w:shd w:val="clear" w:color="auto" w:fill="cadfff"/>
        </w:tblPrEx>
        <w:trPr>
          <w:trHeight w:val="539" w:hRule="atLeast"/>
        </w:trPr>
        <w:tc>
          <w:tcPr>
            <w:tcW w:type="dxa" w:w="164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</w:pPr>
            <w:r>
              <w:rPr>
                <w:rStyle w:val="Ohne"/>
                <w:shd w:val="nil" w:color="auto" w:fill="auto"/>
                <w:rtl w:val="0"/>
                <w:lang w:val="de-DE"/>
              </w:rPr>
              <w:t>Ergebnis der Transformation</w:t>
            </w:r>
          </w:p>
        </w:tc>
        <w:tc>
          <w:tcPr>
            <w:tcW w:type="dxa" w:w="7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Wow 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– 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endlich hat sich [Name] Traum erf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ü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llt: [Situation aus dem Alltag mit dem Produkt / Dienstleistung].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</w:pPr>
            <w:r>
              <w:rPr>
                <w:rStyle w:val="Ohne"/>
                <w:shd w:val="nil" w:color="auto" w:fill="auto"/>
                <w:rtl w:val="0"/>
                <w:lang w:val="de-DE"/>
              </w:rPr>
              <w:t>Ausgangslage</w:t>
            </w:r>
          </w:p>
        </w:tc>
        <w:tc>
          <w:tcPr>
            <w:tcW w:type="dxa" w:w="798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Dabei sah es vor kurzem noch so aus, als ob [pessimistische Ausgangslage].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</w:pPr>
            <w:r>
              <w:rPr>
                <w:rStyle w:val="Ohne"/>
                <w:shd w:val="nil" w:color="auto" w:fill="auto"/>
                <w:rtl w:val="0"/>
                <w:lang w:val="nl-NL"/>
              </w:rPr>
              <w:t>Cliffhanger</w:t>
            </w:r>
          </w:p>
        </w:tc>
        <w:tc>
          <w:tcPr>
            <w:tcW w:type="dxa" w:w="798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Was ist passiert?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</w:pPr>
            <w:r>
              <w:rPr>
                <w:rStyle w:val="Ohne"/>
                <w:shd w:val="nil" w:color="auto" w:fill="auto"/>
                <w:rtl w:val="0"/>
                <w:lang w:val="en-US"/>
              </w:rPr>
              <w:t>Call to Action</w:t>
            </w:r>
          </w:p>
        </w:tc>
        <w:tc>
          <w:tcPr>
            <w:tcW w:type="dxa" w:w="798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Klicke jetzt auf den Link in der Beschreibung, um mehr zu erfahren.</w:t>
            </w:r>
          </w:p>
        </w:tc>
      </w:tr>
    </w:tbl>
    <w:p>
      <w:pPr>
        <w:pStyle w:val="Text A"/>
        <w:widowControl w:val="0"/>
        <w:spacing w:line="240" w:lineRule="auto"/>
        <w:ind w:left="108" w:hanging="108"/>
        <w:jc w:val="left"/>
      </w:pPr>
      <w:r>
        <w:rPr>
          <w:rStyle w:val="Ohne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12"/>
        <w:tab w:val="clear" w:pos="9020"/>
      </w:tabs>
    </w:pPr>
    <w:r>
      <w:rPr>
        <w:sz w:val="22"/>
        <w:szCs w:val="22"/>
      </w:rPr>
      <w:tab/>
      <w:tab/>
    </w:r>
    <w:r>
      <w:rPr>
        <w:sz w:val="22"/>
        <w:szCs w:val="22"/>
        <w:rtl w:val="0"/>
        <w:lang w:val="de-DE"/>
      </w:rPr>
      <w:t xml:space="preserve">Hilfe bei der Skripterstellung?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"http://unwashed.co"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de-DE"/>
      </w:rPr>
      <w:t>unwashed.co</w:t>
    </w:r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meriert"/>
  </w:abstractNum>
  <w:abstractNum w:abstractNumId="1">
    <w:multiLevelType w:val="hybridMultilevel"/>
    <w:styleLink w:val="Nummeriert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Helvetica Neue" w:cs="Helvetica Neue" w:hAnsi="Helvetica Neue" w:eastAsia="Helvetica Neue"/>
      <w:sz w:val="22"/>
      <w:szCs w:val="22"/>
      <w:u w:val="single"/>
      <w:lang w:val="de-DE"/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both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meriert">
    <w:name w:val="Nummeriert"/>
    <w:pPr>
      <w:numPr>
        <w:numId w:val="1"/>
      </w:numPr>
    </w:pPr>
  </w:style>
  <w:style w:type="paragraph" w:styleId="Tabellenstil 1">
    <w:name w:val="Tabellenstil 1"/>
    <w:next w:val="Tabellenstil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